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52" w:rsidRDefault="000C5D5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0C5D52" w:rsidRDefault="0020761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-237489</wp:posOffset>
            </wp:positionH>
            <wp:positionV relativeFrom="paragraph">
              <wp:posOffset>142240</wp:posOffset>
            </wp:positionV>
            <wp:extent cx="5674479" cy="805148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4479" cy="805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5D52" w:rsidRDefault="000C5D52">
      <w:pPr>
        <w:pStyle w:val="Titolo1"/>
        <w:spacing w:line="360" w:lineRule="auto"/>
        <w:ind w:left="7541" w:right="769" w:firstLine="916"/>
        <w:jc w:val="right"/>
      </w:pPr>
    </w:p>
    <w:p w:rsidR="000C5D52" w:rsidRDefault="00207610">
      <w:pPr>
        <w:pStyle w:val="normal"/>
        <w:widowControl w:val="0"/>
        <w:ind w:left="5100"/>
        <w:rPr>
          <w:sz w:val="24"/>
          <w:szCs w:val="24"/>
        </w:rPr>
      </w:pPr>
      <w:r>
        <w:rPr>
          <w:sz w:val="24"/>
          <w:szCs w:val="24"/>
        </w:rPr>
        <w:t xml:space="preserve">Alla  Dirigente Scolastica dell’IISS di </w:t>
      </w:r>
    </w:p>
    <w:p w:rsidR="000C5D52" w:rsidRDefault="00207610">
      <w:pPr>
        <w:pStyle w:val="normal"/>
        <w:widowControl w:val="0"/>
        <w:ind w:left="510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Lercara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friddi</w:t>
      </w:r>
      <w:proofErr w:type="spellEnd"/>
      <w:r>
        <w:rPr>
          <w:sz w:val="24"/>
          <w:szCs w:val="24"/>
        </w:rPr>
        <w:t xml:space="preserve">  (PA)___</w:t>
      </w:r>
    </w:p>
    <w:p w:rsidR="000C5D52" w:rsidRDefault="000C5D52">
      <w:pPr>
        <w:pStyle w:val="normal"/>
        <w:widowControl w:val="0"/>
        <w:ind w:left="5100"/>
        <w:rPr>
          <w:rFonts w:ascii="Times New Roman" w:eastAsia="Times New Roman" w:hAnsi="Times New Roman" w:cs="Times New Roman"/>
        </w:rPr>
      </w:pPr>
    </w:p>
    <w:p w:rsidR="00207610" w:rsidRDefault="00207610" w:rsidP="00207610">
      <w:pPr>
        <w:tabs>
          <w:tab w:val="left" w:pos="6653"/>
        </w:tabs>
        <w:ind w:right="16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Oggetto: Dichiarazione di insussistenza di cause di incompatibilità</w:t>
      </w:r>
      <w:r>
        <w:t xml:space="preserve">, </w:t>
      </w:r>
      <w:r>
        <w:rPr>
          <w:b/>
          <w:i/>
          <w:sz w:val="24"/>
          <w:szCs w:val="24"/>
        </w:rPr>
        <w:t xml:space="preserve">di conflitto di interessi e di astensione (resa nelle forme di cui agli artt. 46 e 47 del </w:t>
      </w:r>
      <w:proofErr w:type="spellStart"/>
      <w:r>
        <w:rPr>
          <w:b/>
          <w:i/>
          <w:sz w:val="24"/>
          <w:szCs w:val="24"/>
        </w:rPr>
        <w:t>d.P.R.</w:t>
      </w:r>
      <w:proofErr w:type="spellEnd"/>
      <w:r>
        <w:rPr>
          <w:b/>
          <w:i/>
          <w:sz w:val="24"/>
          <w:szCs w:val="24"/>
        </w:rPr>
        <w:t xml:space="preserve"> n. 445 del 28 dicembre 2000)</w:t>
      </w:r>
      <w:r>
        <w:rPr>
          <w:b/>
          <w:i/>
          <w:sz w:val="24"/>
          <w:szCs w:val="24"/>
        </w:rPr>
        <w:tab/>
        <w:t xml:space="preserve"> - </w:t>
      </w:r>
      <w:r w:rsidRPr="00207610">
        <w:rPr>
          <w:b/>
          <w:i/>
          <w:sz w:val="24"/>
          <w:szCs w:val="24"/>
        </w:rPr>
        <w:t xml:space="preserve"> docente tutor  per la realizzazione di 10</w:t>
      </w:r>
      <w:r w:rsidRPr="00207610">
        <w:rPr>
          <w:b/>
          <w:i/>
          <w:sz w:val="24"/>
          <w:szCs w:val="24"/>
        </w:rPr>
        <w:t xml:space="preserve"> Edizioni   di laboratori di formazione sul campo  </w:t>
      </w:r>
      <w:r w:rsidRPr="00800B18">
        <w:rPr>
          <w:b/>
          <w:i/>
          <w:sz w:val="24"/>
          <w:szCs w:val="24"/>
        </w:rPr>
        <w:t xml:space="preserve">della durata  di 12 ore ciascuno  previsti nell’ambito  del </w:t>
      </w:r>
      <w:r>
        <w:rPr>
          <w:b/>
          <w:i/>
          <w:sz w:val="24"/>
          <w:szCs w:val="24"/>
        </w:rPr>
        <w:t xml:space="preserve">Progetto “ </w:t>
      </w:r>
      <w:proofErr w:type="spellStart"/>
      <w:r>
        <w:rPr>
          <w:b/>
          <w:i/>
          <w:sz w:val="24"/>
          <w:szCs w:val="24"/>
        </w:rPr>
        <w:t>DIGITAL_Mente</w:t>
      </w:r>
      <w:proofErr w:type="spellEnd"/>
      <w:r>
        <w:rPr>
          <w:b/>
          <w:i/>
          <w:sz w:val="24"/>
          <w:szCs w:val="24"/>
        </w:rPr>
        <w:t xml:space="preserve"> in transizione per una scuola di successo”, PNRR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:rsidR="00207610" w:rsidRDefault="00207610" w:rsidP="00207610">
      <w:pPr>
        <w:tabs>
          <w:tab w:val="left" w:pos="6653"/>
        </w:tabs>
        <w:ind w:right="165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COD.PROG</w:t>
      </w:r>
      <w:proofErr w:type="spellEnd"/>
      <w:r>
        <w:rPr>
          <w:b/>
          <w:i/>
          <w:sz w:val="24"/>
          <w:szCs w:val="24"/>
        </w:rPr>
        <w:t xml:space="preserve">. M4C1I2.1-2023-1222- P-45308 </w:t>
      </w:r>
    </w:p>
    <w:p w:rsidR="00207610" w:rsidRDefault="00207610" w:rsidP="00207610">
      <w:pPr>
        <w:tabs>
          <w:tab w:val="left" w:pos="6653"/>
        </w:tabs>
        <w:ind w:right="16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CUP: H84D23004830006 </w:t>
      </w:r>
    </w:p>
    <w:p w:rsidR="000C5D52" w:rsidRDefault="000C5D52">
      <w:pPr>
        <w:pStyle w:val="normal"/>
        <w:spacing w:after="194"/>
        <w:rPr>
          <w:b/>
          <w:i/>
          <w:sz w:val="24"/>
          <w:szCs w:val="24"/>
        </w:rPr>
      </w:pPr>
    </w:p>
    <w:p w:rsidR="000C5D52" w:rsidRDefault="000C5D52">
      <w:pPr>
        <w:pStyle w:val="normal"/>
        <w:spacing w:after="19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D52" w:rsidRDefault="00207610">
      <w:pPr>
        <w:pStyle w:val="normal"/>
        <w:widowControl w:val="0"/>
        <w:spacing w:after="3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______________________nato/a  il  ____________________a ______________residente a ____________________________</w:t>
      </w:r>
    </w:p>
    <w:p w:rsidR="000C5D52" w:rsidRDefault="00207610">
      <w:pPr>
        <w:pStyle w:val="normal"/>
        <w:widowControl w:val="0"/>
        <w:spacing w:after="3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_____________via________________________________________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__________________________ e-mail ___________________________________C.F. _______________________________</w:t>
      </w:r>
    </w:p>
    <w:p w:rsidR="000C5D52" w:rsidRPr="00207610" w:rsidRDefault="00207610" w:rsidP="00207610">
      <w:pPr>
        <w:tabs>
          <w:tab w:val="left" w:pos="6653"/>
        </w:tabs>
        <w:ind w:right="165"/>
        <w:jc w:val="both"/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avendo preso visione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ll’avviso  interno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del  </w:t>
      </w:r>
      <w:r>
        <w:rPr>
          <w:rFonts w:ascii="Times New Roman" w:eastAsia="Times New Roman" w:hAnsi="Times New Roman" w:cs="Times New Roman"/>
          <w:sz w:val="24"/>
          <w:szCs w:val="24"/>
        </w:rPr>
        <w:t>18.03.2025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relativo alla </w:t>
      </w:r>
      <w:r>
        <w:rPr>
          <w:rFonts w:ascii="Times New Roman" w:eastAsia="Times New Roman" w:hAnsi="Times New Roman" w:cs="Times New Roman"/>
          <w:b/>
        </w:rPr>
        <w:t xml:space="preserve">SELEZIONE interna  di  docenti tutor  per la realizzazione </w:t>
      </w:r>
      <w:r w:rsidRPr="00207610">
        <w:rPr>
          <w:b/>
          <w:i/>
          <w:sz w:val="24"/>
          <w:szCs w:val="24"/>
        </w:rPr>
        <w:t xml:space="preserve">per la realizzazione di 10 Edizioni   di laboratori di formazione sul campo  </w:t>
      </w:r>
      <w:r w:rsidRPr="00800B18">
        <w:rPr>
          <w:b/>
          <w:i/>
          <w:sz w:val="24"/>
          <w:szCs w:val="24"/>
        </w:rPr>
        <w:t xml:space="preserve">della durata  di 12 ore ciascuno  previsti nell’ambito  del </w:t>
      </w:r>
      <w:r>
        <w:rPr>
          <w:b/>
          <w:i/>
          <w:sz w:val="24"/>
          <w:szCs w:val="24"/>
        </w:rPr>
        <w:t xml:space="preserve">Progetto “ </w:t>
      </w:r>
      <w:proofErr w:type="spellStart"/>
      <w:r>
        <w:rPr>
          <w:b/>
          <w:i/>
          <w:sz w:val="24"/>
          <w:szCs w:val="24"/>
        </w:rPr>
        <w:t>DIGITAL_Mente</w:t>
      </w:r>
      <w:proofErr w:type="spellEnd"/>
      <w:r>
        <w:rPr>
          <w:b/>
          <w:i/>
          <w:sz w:val="24"/>
          <w:szCs w:val="24"/>
        </w:rPr>
        <w:t xml:space="preserve"> in transizione per una scuola di successo”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previsti  nel  Progetto  </w:t>
      </w:r>
      <w:proofErr w:type="spellStart"/>
      <w:r>
        <w:rPr>
          <w:b/>
          <w:i/>
          <w:sz w:val="24"/>
          <w:szCs w:val="24"/>
        </w:rPr>
        <w:t>COD.PROG</w:t>
      </w:r>
      <w:proofErr w:type="spellEnd"/>
      <w:r>
        <w:rPr>
          <w:b/>
          <w:i/>
          <w:sz w:val="24"/>
          <w:szCs w:val="24"/>
        </w:rPr>
        <w:t xml:space="preserve">. M4C1I2.1-2023-1222- P-45308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finanziato  con  fondi  del  Piano  Nazionale  di  Ripresa  e  Resilienza  -  Missione 4 </w:t>
      </w:r>
      <w:r>
        <w:rPr>
          <w:b/>
          <w:i/>
          <w:sz w:val="24"/>
          <w:szCs w:val="24"/>
        </w:rPr>
        <w:t>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CUP. </w:t>
      </w:r>
      <w:r>
        <w:rPr>
          <w:b/>
          <w:i/>
          <w:sz w:val="24"/>
          <w:szCs w:val="24"/>
        </w:rPr>
        <w:t>H84D23004830006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qualora dovesse essere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individuato/a  quale destinatario/a  di incarico </w:t>
      </w:r>
    </w:p>
    <w:p w:rsidR="000C5D52" w:rsidRDefault="000C5D52">
      <w:pPr>
        <w:pStyle w:val="normal"/>
        <w:widowControl w:val="0"/>
        <w:spacing w:after="217"/>
        <w:ind w:left="10" w:right="5" w:hanging="10"/>
        <w:jc w:val="center"/>
        <w:rPr>
          <w:b/>
          <w:sz w:val="24"/>
          <w:szCs w:val="24"/>
        </w:rPr>
      </w:pPr>
    </w:p>
    <w:p w:rsidR="000C5D52" w:rsidRDefault="00207610">
      <w:pPr>
        <w:pStyle w:val="normal"/>
        <w:widowControl w:val="0"/>
        <w:spacing w:after="217"/>
        <w:ind w:left="10" w:right="5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CONSAPEVOLE</w:t>
      </w:r>
    </w:p>
    <w:p w:rsidR="000C5D52" w:rsidRDefault="00207610">
      <w:pPr>
        <w:pStyle w:val="normal"/>
        <w:widowControl w:val="0"/>
        <w:spacing w:after="208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sanzioni penali richiamate dall’art. 76 del D.P.R. 28/12/2000 N. 445, in caso di dich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iarazioni mendaci e della decadenza dei benefici eventualmente conseguenti al provvedimento emanato sulla base di dichiarazioni non veritiere, di cui all’art. 75 del D.P.R. 28/12/2000 n. 445 ai sensi e per gli effetti dell’art. 47 del citato D.P.R. 445/200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 sotto la propria responsabilità  </w:t>
      </w:r>
    </w:p>
    <w:p w:rsidR="000C5D52" w:rsidRDefault="00207610">
      <w:pPr>
        <w:pStyle w:val="normal"/>
        <w:widowControl w:val="0"/>
        <w:spacing w:after="217"/>
        <w:ind w:left="10" w:right="4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0C5D52" w:rsidRDefault="00207610">
      <w:pPr>
        <w:pStyle w:val="normal"/>
        <w:widowControl w:val="0"/>
        <w:spacing w:after="35"/>
        <w:ind w:left="-5" w:right="-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in nessuna delle condizioni di incompatibilità previste dalle Disposizioni e Istruzioni per l’attuazione delle iniziative finanziate dal Piano Nazionale di Ripresa e Resilienza, ovvero di:  </w:t>
      </w:r>
    </w:p>
    <w:p w:rsidR="000C5D52" w:rsidRDefault="0020761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situazione di incompatibilità, ai sensi di quanto previsto  dall’art. 53, del d.lgs. n. 165/2001;</w:t>
      </w:r>
    </w:p>
    <w:p w:rsidR="000C5D52" w:rsidRDefault="0020761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non avere, direttamente o indirettamente, un interesse finanziario, economico o altro interesse personale nel procedimento in esame ai 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e per gli effetti di quanto previsto dal D.M. 26 aprile 2022, n. 105, recante il Codice di Comportamento dei dipendenti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del Ministero dell’istruzione e del merito, né di trovarsi in altra condizione di conflitto di interessi (neppure potenziale) ai sens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di legge. In particolare, che l’assunzione dell’incarico di docente formatore :</w:t>
      </w:r>
    </w:p>
    <w:p w:rsidR="000C5D52" w:rsidRDefault="00207610">
      <w:pPr>
        <w:pStyle w:val="normal"/>
        <w:widowControl w:val="0"/>
        <w:ind w:left="708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non coinvolge interessi propri; </w:t>
      </w:r>
    </w:p>
    <w:p w:rsidR="000C5D52" w:rsidRDefault="00207610">
      <w:pPr>
        <w:pStyle w:val="normal"/>
        <w:widowControl w:val="0"/>
        <w:ind w:left="708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non coinvolge interessi di parenti, affini entro il secondo grado, del coniuge o di conviventi, oppure di persone con le quali abbia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apporti di frequentazione abituale; </w:t>
      </w:r>
    </w:p>
    <w:p w:rsidR="000C5D52" w:rsidRDefault="00207610">
      <w:pPr>
        <w:pStyle w:val="normal"/>
        <w:widowControl w:val="0"/>
        <w:ind w:left="708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non coinvolge interessi di soggetti od organizzazioni con cui egli o il coniuge abbia causa pendente o grave inimicizia o rapporti di credito o debito significativi;</w:t>
      </w:r>
    </w:p>
    <w:p w:rsidR="000C5D52" w:rsidRDefault="00207610">
      <w:pPr>
        <w:pStyle w:val="normal"/>
        <w:widowControl w:val="0"/>
        <w:ind w:left="708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non coinvolge interessi di soggetti od orga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nizzazioni di cui sia tutore, curatore, procuratore o agente, titolare effettivo, ovvero di enti, associazioni anche non riconosciute, comitati, società o stabilimenti di cui sia amministratore o gerente o dirigente;</w:t>
      </w:r>
    </w:p>
    <w:p w:rsidR="000C5D52" w:rsidRDefault="0020761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non sussistono diverse ragioni di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pportunità che si frappongano al conferimento dell’incarico in questione; </w:t>
      </w:r>
    </w:p>
    <w:p w:rsidR="000C5D52" w:rsidRDefault="0020761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aver preso piena cognizione del D.M. 26 aprile 2022, n. 105, recante il Codice di Comportamento dei dipendenti del Ministero dell’istruzione e del merito;</w:t>
      </w:r>
    </w:p>
    <w:p w:rsidR="000C5D52" w:rsidRDefault="0020761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impegnarsi a comun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icare tempestivamente all’Istituzione scolastica eventuali variazioni che dovessero intervenire nel corso dello svolgimento dell’incarico;</w:t>
      </w:r>
    </w:p>
    <w:p w:rsidR="000C5D52" w:rsidRDefault="0020761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 altresì a comunicare all’Istituzione scolastica qualsiasi altra circostanza sopravvenuta di carattere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stativo rispetto all’espletamento dell’incarico; </w:t>
      </w:r>
    </w:p>
    <w:p w:rsidR="000C5D52" w:rsidRDefault="00207610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6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essere stato informato, ai sensi dell’art. 13 del Regolamento (UE) 2016/679 del Parlamento europeo e del Consiglio del 27 aprile 2016 e del decreto legislativo 30 giugno 2003, n. 196, circa il trattamen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dei dati personali raccolti e, in particolare, che tali dati saranno trattati, anche con strumenti informatici, esclusivamente per le finalità per le quali le presenti dichiarazioni vengono rese e fornisce il relativo consenso.</w:t>
      </w:r>
    </w:p>
    <w:p w:rsidR="000C5D52" w:rsidRDefault="000C5D52">
      <w:pPr>
        <w:pStyle w:val="normal"/>
        <w:widowControl w:val="0"/>
        <w:spacing w:after="235"/>
        <w:ind w:left="-5" w:right="-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D52" w:rsidRDefault="00207610">
      <w:pPr>
        <w:pStyle w:val="normal"/>
        <w:widowControl w:val="0"/>
        <w:spacing w:after="235"/>
        <w:ind w:left="-5" w:right="-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inoltre, di 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parente o affine entro il quarto grado della Dirigente Scolastica.</w:t>
      </w:r>
    </w:p>
    <w:p w:rsidR="000C5D52" w:rsidRDefault="00207610">
      <w:pPr>
        <w:pStyle w:val="normal"/>
        <w:widowControl w:val="0"/>
        <w:spacing w:after="235"/>
        <w:ind w:left="-5" w:right="-6" w:hanging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copia del documento di identità.</w:t>
      </w:r>
    </w:p>
    <w:p w:rsidR="000C5D52" w:rsidRDefault="00207610">
      <w:pPr>
        <w:pStyle w:val="normal"/>
        <w:widowControl w:val="0"/>
        <w:spacing w:after="30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Lercara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Friddi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__________ </w:t>
      </w:r>
    </w:p>
    <w:p w:rsidR="000C5D52" w:rsidRDefault="00207610">
      <w:pPr>
        <w:pStyle w:val="normal"/>
        <w:widowControl w:val="0"/>
        <w:spacing w:after="347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firma  (per esteso e leggibile) </w:t>
      </w:r>
    </w:p>
    <w:p w:rsidR="000C5D52" w:rsidRDefault="00207610">
      <w:pPr>
        <w:pStyle w:val="normal"/>
        <w:widowControl w:val="0"/>
        <w:spacing w:after="347"/>
        <w:ind w:left="-5" w:hanging="1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sectPr w:rsidR="000C5D52" w:rsidSect="000C5D52">
      <w:pgSz w:w="11906" w:h="16838"/>
      <w:pgMar w:top="510" w:right="1134" w:bottom="45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5E5"/>
    <w:multiLevelType w:val="multilevel"/>
    <w:tmpl w:val="C0EA65EE"/>
    <w:lvl w:ilvl="0">
      <w:start w:val="1"/>
      <w:numFmt w:val="lowerLetter"/>
      <w:lvlText w:val="%1)"/>
      <w:lvlJc w:val="left"/>
      <w:pPr>
        <w:ind w:left="708" w:hanging="7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C5D52"/>
    <w:rsid w:val="000C5D52"/>
    <w:rsid w:val="0020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C5D52"/>
    <w:pPr>
      <w:widowControl w:val="0"/>
      <w:ind w:left="747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"/>
    <w:next w:val="normal"/>
    <w:rsid w:val="000C5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C5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C5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C5D5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C5D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C5D52"/>
  </w:style>
  <w:style w:type="table" w:customStyle="1" w:styleId="TableNormal">
    <w:name w:val="Table Normal"/>
    <w:rsid w:val="000C5D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C5D5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C5D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2025-03-18T07:38:00Z</dcterms:created>
  <dcterms:modified xsi:type="dcterms:W3CDTF">2025-03-18T07:38:00Z</dcterms:modified>
</cp:coreProperties>
</file>